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3B" w:rsidRDefault="0059293B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</w:p>
    <w:p w:rsidR="0059293B" w:rsidRDefault="0059293B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</w:p>
    <w:p w:rsidR="0059293B" w:rsidRDefault="0059293B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</w:p>
    <w:p w:rsidR="0059293B" w:rsidRDefault="0059293B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450014"/>
            <wp:effectExtent l="19050" t="0" r="3175" b="0"/>
            <wp:docPr id="1" name="Рисунок 1" descr="C:\Users\user\Desktop\20181102_120623-1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102_120623-1-1-1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554" w:rsidRPr="00BD0390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lastRenderedPageBreak/>
        <w:t>3.4.Максимально допустимое количество занятий в первой половине дня в младших и средних группах не превышает 2-х ( 30 и 40 мин.соответственно), а в старшей и подготовительной 3-х занятий (45 мин. и 1,5 часа соответственно).</w:t>
      </w:r>
    </w:p>
    <w:p w:rsidR="007C3554" w:rsidRPr="00BD0390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7C3554" w:rsidRPr="00BD0390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7C3554" w:rsidRPr="00BD0390" w:rsidRDefault="001700D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3.7.Образовательн</w:t>
      </w:r>
      <w:r w:rsidRPr="001700D4">
        <w:rPr>
          <w:color w:val="000000"/>
        </w:rPr>
        <w:t>ая</w:t>
      </w:r>
      <w:r>
        <w:rPr>
          <w:color w:val="000000"/>
        </w:rPr>
        <w:t xml:space="preserve"> деятельность, требующая</w:t>
      </w:r>
      <w:r w:rsidR="007C3554" w:rsidRPr="00BD0390">
        <w:rPr>
          <w:color w:val="000000"/>
        </w:rPr>
        <w:t xml:space="preserve"> повышенной познавательной активности у</w:t>
      </w:r>
      <w:r>
        <w:rPr>
          <w:color w:val="000000"/>
        </w:rPr>
        <w:t>мственного напряжения детей,  организуется в первой половине</w:t>
      </w:r>
      <w:r w:rsidR="007C3554" w:rsidRPr="00BD0390">
        <w:rPr>
          <w:color w:val="000000"/>
        </w:rPr>
        <w:t xml:space="preserve"> дня. Для профилактики утомления детей рекомендуется проводить физкультурные, музыкальные занятия, ритмику и т.д.</w:t>
      </w:r>
    </w:p>
    <w:p w:rsidR="007C3554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BA32EC" w:rsidRDefault="00BA32EC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3.9.В мае последние недели (3и4 недели) отводится на мониторинг качества освоения образовательной программы:</w:t>
      </w:r>
    </w:p>
    <w:p w:rsidR="00BA32EC" w:rsidRDefault="00BA32EC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Для детей от 2-3лет, от 3-4 лет,от4-5 лет, от 5-6 лет- промежуточные результаты освоения программы;</w:t>
      </w:r>
    </w:p>
    <w:p w:rsidR="00BA32EC" w:rsidRDefault="00BA32EC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Для детей от 6-7 лет</w:t>
      </w:r>
      <w:r w:rsidR="00706FCF">
        <w:rPr>
          <w:color w:val="000000"/>
        </w:rPr>
        <w:t xml:space="preserve"> </w:t>
      </w:r>
      <w:r>
        <w:rPr>
          <w:color w:val="000000"/>
        </w:rPr>
        <w:t>-планируемые</w:t>
      </w:r>
      <w:r w:rsidR="00706FCF">
        <w:rPr>
          <w:color w:val="000000"/>
        </w:rPr>
        <w:t xml:space="preserve"> итоговые результаты освоения программы.</w:t>
      </w:r>
    </w:p>
    <w:p w:rsidR="00706FCF" w:rsidRPr="00BD0390" w:rsidRDefault="00706FCF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</w:p>
    <w:p w:rsidR="007C3554" w:rsidRPr="00BD0390" w:rsidRDefault="00706FCF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3.10. В середине</w:t>
      </w:r>
      <w:r w:rsidR="007C3554">
        <w:rPr>
          <w:color w:val="000000"/>
        </w:rPr>
        <w:t xml:space="preserve"> учебного года</w:t>
      </w:r>
      <w:r>
        <w:rPr>
          <w:color w:val="000000"/>
        </w:rPr>
        <w:t xml:space="preserve"> ( январь</w:t>
      </w:r>
      <w:r w:rsidR="00E43A97">
        <w:rPr>
          <w:color w:val="000000"/>
        </w:rPr>
        <w:t>)</w:t>
      </w:r>
      <w:r>
        <w:rPr>
          <w:color w:val="000000"/>
        </w:rPr>
        <w:t xml:space="preserve"> для детей организую</w:t>
      </w:r>
      <w:r w:rsidR="0043726F">
        <w:rPr>
          <w:color w:val="000000"/>
        </w:rPr>
        <w:t>тся недель</w:t>
      </w:r>
      <w:r w:rsidR="00E43A97">
        <w:rPr>
          <w:color w:val="000000"/>
        </w:rPr>
        <w:t>ние</w:t>
      </w:r>
      <w:r w:rsidR="007C3554">
        <w:rPr>
          <w:color w:val="000000"/>
        </w:rPr>
        <w:t xml:space="preserve"> </w:t>
      </w:r>
      <w:r w:rsidR="007C3554" w:rsidRPr="00BD0390">
        <w:rPr>
          <w:color w:val="000000"/>
        </w:rPr>
        <w:t xml:space="preserve">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</w:t>
      </w:r>
      <w:r w:rsidR="007C3554">
        <w:rPr>
          <w:color w:val="000000"/>
        </w:rPr>
        <w:t>игр, праздников, развлечений</w:t>
      </w:r>
      <w:r w:rsidR="007C3554" w:rsidRPr="00BD0390">
        <w:rPr>
          <w:color w:val="000000"/>
        </w:rPr>
        <w:t>, драматизаций и т.п.)</w:t>
      </w:r>
    </w:p>
    <w:p w:rsidR="007C3554" w:rsidRPr="00BD0390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>3.10.В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7C3554" w:rsidRPr="00BD0390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 xml:space="preserve">3.11. Непосредственно образовательная деятельность с детьми проводится воспитателями в групповых комнатах. </w:t>
      </w:r>
    </w:p>
    <w:p w:rsidR="007C3554" w:rsidRDefault="007C3554" w:rsidP="00532283">
      <w:pPr>
        <w:pStyle w:val="a3"/>
        <w:shd w:val="clear" w:color="auto" w:fill="FDFDF7"/>
        <w:spacing w:before="0" w:beforeAutospacing="0" w:after="0" w:afterAutospacing="0"/>
        <w:jc w:val="center"/>
        <w:rPr>
          <w:color w:val="000000"/>
        </w:rPr>
      </w:pPr>
      <w:r w:rsidRPr="00BD0390">
        <w:rPr>
          <w:b/>
          <w:bCs/>
          <w:color w:val="000000"/>
        </w:rPr>
        <w:t>4.Ответственность</w:t>
      </w:r>
    </w:p>
    <w:p w:rsidR="007C3554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>4.1.А</w:t>
      </w:r>
      <w:r>
        <w:rPr>
          <w:color w:val="000000"/>
        </w:rPr>
        <w:t>д</w:t>
      </w:r>
      <w:r w:rsidRPr="00BD0390">
        <w:rPr>
          <w:color w:val="000000"/>
        </w:rPr>
        <w:t>министрация дошкольного образовательного учреждения, воспитатели, младшие воспитатели 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E43A97" w:rsidRDefault="00E43A97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</w:p>
    <w:p w:rsidR="007C3554" w:rsidRPr="00BD0390" w:rsidRDefault="007C3554" w:rsidP="00532283">
      <w:pPr>
        <w:pStyle w:val="a3"/>
        <w:shd w:val="clear" w:color="auto" w:fill="FDFDF7"/>
        <w:spacing w:before="0" w:beforeAutospacing="0" w:after="0" w:afterAutospacing="0"/>
        <w:jc w:val="both"/>
        <w:rPr>
          <w:color w:val="000000"/>
        </w:rPr>
      </w:pPr>
      <w:r w:rsidRPr="00BD0390">
        <w:rPr>
          <w:color w:val="000000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правилам.</w:t>
      </w:r>
    </w:p>
    <w:p w:rsidR="007C3554" w:rsidRDefault="007C3554" w:rsidP="00532283"/>
    <w:p w:rsidR="007C3554" w:rsidRDefault="007C3554" w:rsidP="00532283"/>
    <w:p w:rsidR="007C3554" w:rsidRPr="00532283" w:rsidRDefault="007C3554" w:rsidP="00532283"/>
    <w:sectPr w:rsidR="007C3554" w:rsidRPr="00532283" w:rsidSect="00E24D3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8FB" w:rsidRDefault="000838FB" w:rsidP="00532283">
      <w:pPr>
        <w:spacing w:after="0" w:line="240" w:lineRule="auto"/>
      </w:pPr>
      <w:r>
        <w:separator/>
      </w:r>
    </w:p>
  </w:endnote>
  <w:endnote w:type="continuationSeparator" w:id="0">
    <w:p w:rsidR="000838FB" w:rsidRDefault="000838FB" w:rsidP="0053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54" w:rsidRDefault="000A2354">
    <w:pPr>
      <w:pStyle w:val="a6"/>
      <w:jc w:val="center"/>
    </w:pPr>
    <w:r>
      <w:fldChar w:fldCharType="begin"/>
    </w:r>
    <w:r w:rsidR="003232FB">
      <w:instrText xml:space="preserve"> PAGE   \* MERGEFORMAT </w:instrText>
    </w:r>
    <w:r>
      <w:fldChar w:fldCharType="separate"/>
    </w:r>
    <w:r w:rsidR="0059293B">
      <w:rPr>
        <w:noProof/>
      </w:rPr>
      <w:t>1</w:t>
    </w:r>
    <w:r>
      <w:rPr>
        <w:noProof/>
      </w:rPr>
      <w:fldChar w:fldCharType="end"/>
    </w:r>
  </w:p>
  <w:p w:rsidR="007C3554" w:rsidRDefault="007C35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8FB" w:rsidRDefault="000838FB" w:rsidP="00532283">
      <w:pPr>
        <w:spacing w:after="0" w:line="240" w:lineRule="auto"/>
      </w:pPr>
      <w:r>
        <w:separator/>
      </w:r>
    </w:p>
  </w:footnote>
  <w:footnote w:type="continuationSeparator" w:id="0">
    <w:p w:rsidR="000838FB" w:rsidRDefault="000838FB" w:rsidP="00532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C45"/>
    <w:rsid w:val="00020C45"/>
    <w:rsid w:val="000838FB"/>
    <w:rsid w:val="000A2354"/>
    <w:rsid w:val="00141EEF"/>
    <w:rsid w:val="001608F4"/>
    <w:rsid w:val="001700D4"/>
    <w:rsid w:val="00174822"/>
    <w:rsid w:val="00195624"/>
    <w:rsid w:val="001B0545"/>
    <w:rsid w:val="001C2B8B"/>
    <w:rsid w:val="001C4B1B"/>
    <w:rsid w:val="001C5B45"/>
    <w:rsid w:val="001E0175"/>
    <w:rsid w:val="002363C3"/>
    <w:rsid w:val="00293CAC"/>
    <w:rsid w:val="0029578E"/>
    <w:rsid w:val="002C5929"/>
    <w:rsid w:val="00316E37"/>
    <w:rsid w:val="003232FB"/>
    <w:rsid w:val="003E5726"/>
    <w:rsid w:val="0043726F"/>
    <w:rsid w:val="005103C2"/>
    <w:rsid w:val="00532283"/>
    <w:rsid w:val="0059293B"/>
    <w:rsid w:val="005A47DD"/>
    <w:rsid w:val="00645E98"/>
    <w:rsid w:val="006A6898"/>
    <w:rsid w:val="00706FCF"/>
    <w:rsid w:val="007B05B3"/>
    <w:rsid w:val="007C3554"/>
    <w:rsid w:val="00877AAD"/>
    <w:rsid w:val="00990ECF"/>
    <w:rsid w:val="00A527CB"/>
    <w:rsid w:val="00A55335"/>
    <w:rsid w:val="00A60421"/>
    <w:rsid w:val="00AA2351"/>
    <w:rsid w:val="00AB71E0"/>
    <w:rsid w:val="00B34140"/>
    <w:rsid w:val="00B74820"/>
    <w:rsid w:val="00B95DE5"/>
    <w:rsid w:val="00BA32EC"/>
    <w:rsid w:val="00BC59DC"/>
    <w:rsid w:val="00BD0390"/>
    <w:rsid w:val="00CA4015"/>
    <w:rsid w:val="00CB1D4C"/>
    <w:rsid w:val="00D058C0"/>
    <w:rsid w:val="00D14652"/>
    <w:rsid w:val="00D31B42"/>
    <w:rsid w:val="00D35486"/>
    <w:rsid w:val="00D723F9"/>
    <w:rsid w:val="00E24D31"/>
    <w:rsid w:val="00E43A97"/>
    <w:rsid w:val="00F43B53"/>
    <w:rsid w:val="00F47CE4"/>
    <w:rsid w:val="00F75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4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D03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D0390"/>
    <w:rPr>
      <w:rFonts w:ascii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semiHidden/>
    <w:rsid w:val="0053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32283"/>
  </w:style>
  <w:style w:type="paragraph" w:styleId="a6">
    <w:name w:val="footer"/>
    <w:basedOn w:val="a"/>
    <w:link w:val="a7"/>
    <w:uiPriority w:val="99"/>
    <w:rsid w:val="0053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32283"/>
  </w:style>
  <w:style w:type="paragraph" w:styleId="a8">
    <w:name w:val="Balloon Text"/>
    <w:basedOn w:val="a"/>
    <w:link w:val="a9"/>
    <w:uiPriority w:val="99"/>
    <w:semiHidden/>
    <w:unhideWhenUsed/>
    <w:rsid w:val="0059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29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F4FBFB92331A42AFA237B200D8003E" ma:contentTypeVersion="0" ma:contentTypeDescription="Создание документа." ma:contentTypeScope="" ma:versionID="c72c56d5b0e8bdb8a01109bdb1a376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FEF71-E7C6-4CEA-9F81-F7F02FA19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D783B9-9A8A-4A53-8942-15B9B7F85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E7346-6DB1-4931-8821-9076C2A90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FA0AA1-E09E-4DD5-8B0C-00231B70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Smile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РЛЕ</dc:creator>
  <cp:lastModifiedBy>user</cp:lastModifiedBy>
  <cp:revision>4</cp:revision>
  <cp:lastPrinted>2016-10-31T11:51:00Z</cp:lastPrinted>
  <dcterms:created xsi:type="dcterms:W3CDTF">2018-11-02T06:59:00Z</dcterms:created>
  <dcterms:modified xsi:type="dcterms:W3CDTF">2018-11-02T09:18:00Z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0x010100E6F4FBFB92331A42AFA237B200D8003E</vt:lpwstr>
  </property>
</Properties>
</file>